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EC" w:rsidRPr="006473A0" w:rsidRDefault="00946BEC" w:rsidP="00946BEC">
      <w:pPr>
        <w:jc w:val="center"/>
        <w:rPr>
          <w:rFonts w:asciiTheme="minorHAnsi" w:hAnsiTheme="minorHAnsi" w:cstheme="minorHAnsi"/>
          <w:b/>
          <w:sz w:val="28"/>
          <w:szCs w:val="28"/>
        </w:rPr>
      </w:pPr>
      <w:r w:rsidRPr="006473A0">
        <w:rPr>
          <w:rFonts w:asciiTheme="minorHAnsi" w:hAnsiTheme="minorHAnsi" w:cstheme="minorHAnsi"/>
          <w:b/>
          <w:sz w:val="28"/>
          <w:szCs w:val="28"/>
        </w:rPr>
        <w:t>La importancia de utilizar el mayor número de sementales posibles</w:t>
      </w:r>
    </w:p>
    <w:p w:rsidR="00946BEC" w:rsidRDefault="00946BEC" w:rsidP="00946BEC">
      <w:pPr>
        <w:jc w:val="both"/>
        <w:rPr>
          <w:rFonts w:asciiTheme="minorHAnsi" w:hAnsiTheme="minorHAnsi" w:cstheme="minorHAnsi"/>
          <w:b/>
          <w:i/>
        </w:rPr>
      </w:pPr>
    </w:p>
    <w:p w:rsidR="00946BEC" w:rsidRDefault="00946BEC" w:rsidP="00946BEC">
      <w:pPr>
        <w:jc w:val="both"/>
        <w:rPr>
          <w:rFonts w:asciiTheme="minorHAnsi" w:hAnsiTheme="minorHAnsi" w:cstheme="minorHAnsi"/>
          <w:b/>
          <w:i/>
        </w:rPr>
      </w:pPr>
    </w:p>
    <w:p w:rsidR="00946BEC" w:rsidRDefault="006473A0" w:rsidP="00946BEC">
      <w:pPr>
        <w:jc w:val="both"/>
        <w:rPr>
          <w:rFonts w:asciiTheme="minorHAnsi" w:hAnsiTheme="minorHAnsi" w:cstheme="minorHAnsi"/>
        </w:rPr>
      </w:pPr>
      <w:r>
        <w:rPr>
          <w:rFonts w:asciiTheme="minorHAnsi" w:hAnsiTheme="minorHAnsi" w:cstheme="minorHAnsi"/>
        </w:rPr>
        <w:t>En primer lugar c</w:t>
      </w:r>
      <w:r w:rsidR="00946BEC">
        <w:rPr>
          <w:rFonts w:asciiTheme="minorHAnsi" w:hAnsiTheme="minorHAnsi" w:cstheme="minorHAnsi"/>
        </w:rPr>
        <w:t>omenta</w:t>
      </w:r>
      <w:r>
        <w:rPr>
          <w:rFonts w:asciiTheme="minorHAnsi" w:hAnsiTheme="minorHAnsi" w:cstheme="minorHAnsi"/>
        </w:rPr>
        <w:t>re</w:t>
      </w:r>
      <w:r w:rsidR="00946BEC">
        <w:rPr>
          <w:rFonts w:asciiTheme="minorHAnsi" w:hAnsiTheme="minorHAnsi" w:cstheme="minorHAnsi"/>
        </w:rPr>
        <w:t xml:space="preserve">mos sobre el concepto de endogamia o consanguinidad, que es y cómo se </w:t>
      </w:r>
      <w:r w:rsidRPr="003858A0">
        <w:rPr>
          <w:rFonts w:asciiTheme="minorHAnsi" w:hAnsiTheme="minorHAnsi" w:cstheme="minorHAnsi"/>
        </w:rPr>
        <w:t xml:space="preserve"> </w:t>
      </w:r>
      <w:r w:rsidR="00946BEC">
        <w:rPr>
          <w:rFonts w:asciiTheme="minorHAnsi" w:hAnsiTheme="minorHAnsi" w:cstheme="minorHAnsi"/>
        </w:rPr>
        <w:t>genera.</w:t>
      </w:r>
    </w:p>
    <w:p w:rsidR="00946BEC" w:rsidRDefault="00946BEC" w:rsidP="00946BEC">
      <w:pPr>
        <w:jc w:val="both"/>
        <w:rPr>
          <w:rFonts w:asciiTheme="minorHAnsi" w:hAnsiTheme="minorHAnsi" w:cstheme="minorHAnsi"/>
        </w:rPr>
      </w:pPr>
    </w:p>
    <w:p w:rsidR="00946BEC" w:rsidRDefault="00946BEC" w:rsidP="00946BEC">
      <w:pPr>
        <w:jc w:val="both"/>
        <w:rPr>
          <w:rFonts w:asciiTheme="minorHAnsi" w:hAnsiTheme="minorHAnsi" w:cstheme="minorHAnsi"/>
        </w:rPr>
      </w:pPr>
      <w:r w:rsidRPr="003858A0">
        <w:rPr>
          <w:rFonts w:asciiTheme="minorHAnsi" w:hAnsiTheme="minorHAnsi" w:cstheme="minorHAnsi"/>
        </w:rPr>
        <w:t>Endogamia es el apareamiento entre individuos emparentados, y se puede definir como</w:t>
      </w:r>
      <w:r w:rsidR="006473A0">
        <w:rPr>
          <w:rFonts w:asciiTheme="minorHAnsi" w:hAnsiTheme="minorHAnsi" w:cstheme="minorHAnsi"/>
        </w:rPr>
        <w:t xml:space="preserve"> </w:t>
      </w:r>
      <w:r w:rsidRPr="003858A0">
        <w:rPr>
          <w:rFonts w:asciiTheme="minorHAnsi" w:hAnsiTheme="minorHAnsi" w:cstheme="minorHAnsi"/>
        </w:rPr>
        <w:t xml:space="preserve">la probabilidad de que un individuo haya recibido de un ancestro dos copias idénticas de un gen. </w:t>
      </w:r>
      <w:r>
        <w:rPr>
          <w:rFonts w:asciiTheme="minorHAnsi" w:hAnsiTheme="minorHAnsi" w:cstheme="minorHAnsi"/>
        </w:rPr>
        <w:t>Es importante ser conscientes de que e</w:t>
      </w:r>
      <w:r w:rsidRPr="003858A0">
        <w:rPr>
          <w:rFonts w:asciiTheme="minorHAnsi" w:hAnsiTheme="minorHAnsi" w:cstheme="minorHAnsi"/>
        </w:rPr>
        <w:t>l coeficiente de endogamia de un individuo equivale al coeficiente de parentesco entre sus padres.</w:t>
      </w:r>
    </w:p>
    <w:p w:rsidR="00946BEC" w:rsidRPr="003858A0" w:rsidRDefault="00946BEC" w:rsidP="00946BEC">
      <w:pPr>
        <w:jc w:val="both"/>
        <w:rPr>
          <w:rFonts w:asciiTheme="minorHAnsi" w:hAnsiTheme="minorHAnsi" w:cstheme="minorHAnsi"/>
        </w:rPr>
      </w:pPr>
    </w:p>
    <w:p w:rsidR="00946BEC" w:rsidRDefault="00946BEC" w:rsidP="00946BEC">
      <w:pPr>
        <w:jc w:val="both"/>
        <w:rPr>
          <w:rFonts w:asciiTheme="minorHAnsi" w:hAnsiTheme="minorHAnsi" w:cstheme="minorHAnsi"/>
        </w:rPr>
      </w:pPr>
      <w:r w:rsidRPr="003858A0">
        <w:rPr>
          <w:rFonts w:asciiTheme="minorHAnsi" w:hAnsiTheme="minorHAnsi" w:cstheme="minorHAnsi"/>
        </w:rPr>
        <w:t xml:space="preserve">En una </w:t>
      </w:r>
      <w:r>
        <w:rPr>
          <w:rFonts w:asciiTheme="minorHAnsi" w:hAnsiTheme="minorHAnsi" w:cstheme="minorHAnsi"/>
        </w:rPr>
        <w:t>raza</w:t>
      </w:r>
      <w:r w:rsidRPr="003858A0">
        <w:rPr>
          <w:rFonts w:asciiTheme="minorHAnsi" w:hAnsiTheme="minorHAnsi" w:cstheme="minorHAnsi"/>
        </w:rPr>
        <w:t xml:space="preserve"> cerrada</w:t>
      </w:r>
      <w:r>
        <w:rPr>
          <w:rFonts w:asciiTheme="minorHAnsi" w:hAnsiTheme="minorHAnsi" w:cstheme="minorHAnsi"/>
        </w:rPr>
        <w:t>, como es el caso,</w:t>
      </w:r>
      <w:r w:rsidRPr="003858A0">
        <w:rPr>
          <w:rFonts w:asciiTheme="minorHAnsi" w:hAnsiTheme="minorHAnsi" w:cstheme="minorHAnsi"/>
        </w:rPr>
        <w:t xml:space="preserve"> la existencia de endogamia es inevitable, como lo es que en cada generación la consanguinidad aumente. Esta pérdida de diversidad genética es irrecuperable salvo que se incorporen nuevos reproductores de otras </w:t>
      </w:r>
      <w:r>
        <w:rPr>
          <w:rFonts w:asciiTheme="minorHAnsi" w:hAnsiTheme="minorHAnsi" w:cstheme="minorHAnsi"/>
        </w:rPr>
        <w:t>razas</w:t>
      </w:r>
      <w:r w:rsidRPr="003858A0">
        <w:rPr>
          <w:rFonts w:asciiTheme="minorHAnsi" w:hAnsiTheme="minorHAnsi" w:cstheme="minorHAnsi"/>
        </w:rPr>
        <w:t>.</w:t>
      </w:r>
    </w:p>
    <w:p w:rsidR="00946BEC" w:rsidRPr="003858A0" w:rsidRDefault="00946BEC" w:rsidP="00946BEC">
      <w:pPr>
        <w:jc w:val="both"/>
        <w:rPr>
          <w:rFonts w:asciiTheme="minorHAnsi" w:hAnsiTheme="minorHAnsi" w:cstheme="minorHAnsi"/>
        </w:rPr>
      </w:pPr>
    </w:p>
    <w:p w:rsidR="00946BEC" w:rsidRPr="003858A0" w:rsidRDefault="00946BEC" w:rsidP="00946BEC">
      <w:pPr>
        <w:jc w:val="both"/>
        <w:rPr>
          <w:rFonts w:asciiTheme="minorHAnsi" w:hAnsiTheme="minorHAnsi" w:cstheme="minorHAnsi"/>
        </w:rPr>
      </w:pPr>
      <w:r w:rsidRPr="003858A0">
        <w:rPr>
          <w:rFonts w:asciiTheme="minorHAnsi" w:hAnsiTheme="minorHAnsi" w:cstheme="minorHAnsi"/>
        </w:rPr>
        <w:t xml:space="preserve">El parámetro de interés no es el promedio de consanguinidad de </w:t>
      </w:r>
      <w:r>
        <w:rPr>
          <w:rFonts w:asciiTheme="minorHAnsi" w:hAnsiTheme="minorHAnsi" w:cstheme="minorHAnsi"/>
        </w:rPr>
        <w:t>la</w:t>
      </w:r>
      <w:r w:rsidRPr="003858A0">
        <w:rPr>
          <w:rFonts w:asciiTheme="minorHAnsi" w:hAnsiTheme="minorHAnsi" w:cstheme="minorHAnsi"/>
        </w:rPr>
        <w:t xml:space="preserve"> </w:t>
      </w:r>
      <w:r>
        <w:rPr>
          <w:rFonts w:asciiTheme="minorHAnsi" w:hAnsiTheme="minorHAnsi" w:cstheme="minorHAnsi"/>
        </w:rPr>
        <w:t>raza</w:t>
      </w:r>
      <w:r w:rsidRPr="003858A0">
        <w:rPr>
          <w:rFonts w:asciiTheme="minorHAnsi" w:hAnsiTheme="minorHAnsi" w:cstheme="minorHAnsi"/>
        </w:rPr>
        <w:t>, sino el incremento proporcional de la endogamia en una generación (</w:t>
      </w:r>
      <w:r w:rsidRPr="00252BC0">
        <w:rPr>
          <w:rFonts w:ascii="Symbol" w:hAnsi="Symbol" w:cstheme="minorHAnsi"/>
          <w:b/>
          <w:i/>
        </w:rPr>
        <w:t></w:t>
      </w:r>
      <w:r w:rsidRPr="00252BC0">
        <w:rPr>
          <w:rFonts w:asciiTheme="minorHAnsi" w:hAnsiTheme="minorHAnsi" w:cstheme="minorHAnsi"/>
          <w:b/>
          <w:i/>
        </w:rPr>
        <w:t>F</w:t>
      </w:r>
      <w:r w:rsidRPr="003858A0">
        <w:rPr>
          <w:rFonts w:asciiTheme="minorHAnsi" w:hAnsiTheme="minorHAnsi" w:cstheme="minorHAnsi"/>
        </w:rPr>
        <w:t>).</w:t>
      </w:r>
      <w:r>
        <w:rPr>
          <w:rFonts w:asciiTheme="minorHAnsi" w:hAnsiTheme="minorHAnsi" w:cstheme="minorHAnsi"/>
        </w:rPr>
        <w:t xml:space="preserve"> </w:t>
      </w:r>
      <w:r w:rsidRPr="003858A0">
        <w:rPr>
          <w:rFonts w:asciiTheme="minorHAnsi" w:hAnsiTheme="minorHAnsi" w:cstheme="minorHAnsi"/>
        </w:rPr>
        <w:t xml:space="preserve">El interés en este parámetro es debido a la relación que tiene con otro parámetro teórico, el </w:t>
      </w:r>
      <w:r w:rsidRPr="00946BEC">
        <w:rPr>
          <w:rFonts w:asciiTheme="minorHAnsi" w:hAnsiTheme="minorHAnsi" w:cstheme="minorHAnsi"/>
          <w:b/>
        </w:rPr>
        <w:t>censo efectivo</w:t>
      </w:r>
      <w:r>
        <w:rPr>
          <w:rFonts w:asciiTheme="minorHAnsi" w:hAnsiTheme="minorHAnsi" w:cstheme="minorHAnsi"/>
        </w:rPr>
        <w:t xml:space="preserve"> (</w:t>
      </w:r>
      <w:r w:rsidRPr="00252BC0">
        <w:rPr>
          <w:rFonts w:asciiTheme="minorHAnsi" w:hAnsiTheme="minorHAnsi" w:cstheme="minorHAnsi"/>
          <w:b/>
        </w:rPr>
        <w:t>Ne</w:t>
      </w:r>
      <w:r>
        <w:rPr>
          <w:rFonts w:asciiTheme="minorHAnsi" w:hAnsiTheme="minorHAnsi" w:cstheme="minorHAnsi"/>
        </w:rPr>
        <w:t xml:space="preserve">) de la raza, </w:t>
      </w:r>
      <w:r w:rsidRPr="00252BC0">
        <w:rPr>
          <w:rFonts w:asciiTheme="minorHAnsi" w:hAnsiTheme="minorHAnsi" w:cstheme="minorHAnsi"/>
        </w:rPr>
        <w:t xml:space="preserve">a través de la siguiente relación: </w:t>
      </w:r>
      <w:r w:rsidRPr="00252BC0">
        <w:rPr>
          <w:rFonts w:ascii="Symbol" w:hAnsi="Symbol" w:cstheme="minorHAnsi"/>
          <w:b/>
          <w:i/>
        </w:rPr>
        <w:t></w:t>
      </w:r>
      <w:r w:rsidRPr="00252BC0">
        <w:rPr>
          <w:rFonts w:asciiTheme="minorHAnsi" w:hAnsiTheme="minorHAnsi" w:cstheme="minorHAnsi"/>
          <w:b/>
          <w:i/>
        </w:rPr>
        <w:t>F</w:t>
      </w:r>
      <w:r w:rsidRPr="00252BC0">
        <w:rPr>
          <w:rFonts w:asciiTheme="minorHAnsi" w:hAnsiTheme="minorHAnsi" w:cstheme="minorHAnsi"/>
        </w:rPr>
        <w:t xml:space="preserve">  = ½</w:t>
      </w:r>
      <w:r w:rsidRPr="000D4F4C">
        <w:rPr>
          <w:rFonts w:asciiTheme="minorHAnsi" w:hAnsiTheme="minorHAnsi" w:cstheme="minorHAnsi"/>
          <w:b/>
        </w:rPr>
        <w:t>Ne</w:t>
      </w:r>
      <w:r>
        <w:rPr>
          <w:rFonts w:asciiTheme="minorHAnsi" w:hAnsiTheme="minorHAnsi" w:cstheme="minorHAnsi"/>
        </w:rPr>
        <w:t>. Según esta expresión</w:t>
      </w:r>
      <w:r w:rsidRPr="00252BC0">
        <w:rPr>
          <w:rFonts w:asciiTheme="minorHAnsi" w:hAnsiTheme="minorHAnsi" w:cstheme="minorHAnsi"/>
        </w:rPr>
        <w:t xml:space="preserve"> </w:t>
      </w:r>
      <w:r w:rsidRPr="003858A0">
        <w:rPr>
          <w:rFonts w:asciiTheme="minorHAnsi" w:hAnsiTheme="minorHAnsi" w:cstheme="minorHAnsi"/>
        </w:rPr>
        <w:t>la pérdida de diversidad genética (</w:t>
      </w:r>
      <w:r w:rsidRPr="00252BC0">
        <w:rPr>
          <w:rFonts w:ascii="Symbol" w:hAnsi="Symbol" w:cstheme="minorHAnsi"/>
          <w:b/>
          <w:i/>
        </w:rPr>
        <w:t></w:t>
      </w:r>
      <w:r w:rsidRPr="00252BC0">
        <w:rPr>
          <w:rFonts w:asciiTheme="minorHAnsi" w:hAnsiTheme="minorHAnsi" w:cstheme="minorHAnsi"/>
          <w:b/>
          <w:i/>
        </w:rPr>
        <w:t>F</w:t>
      </w:r>
      <w:r w:rsidRPr="003858A0">
        <w:rPr>
          <w:rFonts w:asciiTheme="minorHAnsi" w:hAnsiTheme="minorHAnsi" w:cstheme="minorHAnsi"/>
        </w:rPr>
        <w:t>) es inversamente proporcional al censo efectivo (</w:t>
      </w:r>
      <w:r w:rsidRPr="00252BC0">
        <w:rPr>
          <w:rFonts w:asciiTheme="minorHAnsi" w:hAnsiTheme="minorHAnsi" w:cstheme="minorHAnsi"/>
          <w:b/>
        </w:rPr>
        <w:t>Ne</w:t>
      </w:r>
      <w:r w:rsidRPr="003858A0">
        <w:rPr>
          <w:rFonts w:asciiTheme="minorHAnsi" w:hAnsiTheme="minorHAnsi" w:cstheme="minorHAnsi"/>
        </w:rPr>
        <w:t>) y,  de forma general, podemos decir que el censo efectivo depende del número de reproductores que dejan descendencia y de la variabilidad en el número de descendientes que dejan los reproductores activos.</w:t>
      </w:r>
    </w:p>
    <w:p w:rsidR="00946BEC" w:rsidRDefault="00946BEC" w:rsidP="00946BEC">
      <w:pPr>
        <w:jc w:val="both"/>
        <w:rPr>
          <w:rFonts w:asciiTheme="minorHAnsi" w:hAnsiTheme="minorHAnsi" w:cstheme="minorHAnsi"/>
        </w:rPr>
      </w:pPr>
    </w:p>
    <w:p w:rsidR="00946BEC" w:rsidRDefault="008F4D7B" w:rsidP="00946BEC">
      <w:pPr>
        <w:jc w:val="both"/>
        <w:rPr>
          <w:rFonts w:asciiTheme="minorHAnsi" w:hAnsiTheme="minorHAnsi" w:cstheme="minorHAnsi"/>
        </w:rPr>
      </w:pPr>
      <w:r>
        <w:rPr>
          <w:rFonts w:asciiTheme="minorHAnsi" w:hAnsiTheme="minorHAnsi" w:cstheme="minorHAnsi"/>
        </w:rPr>
        <w:t>Con el fin de</w:t>
      </w:r>
      <w:r w:rsidR="00946BEC">
        <w:rPr>
          <w:rFonts w:asciiTheme="minorHAnsi" w:hAnsiTheme="minorHAnsi" w:cstheme="minorHAnsi"/>
        </w:rPr>
        <w:t xml:space="preserve"> visualizar en qué manera el número de reproductores del sexo menos frecuente tiene el mayor impacto en el censo efectivo vamos a utilizar una expresión sencilla de cómo se calcularía, en condiciones simplificadas, este censo efectivo en función del número de machos y de hembras:</w:t>
      </w:r>
    </w:p>
    <w:p w:rsidR="008F4D7B" w:rsidRDefault="008F4D7B" w:rsidP="00946BEC">
      <w:pPr>
        <w:jc w:val="both"/>
        <w:rPr>
          <w:rFonts w:asciiTheme="minorHAnsi" w:hAnsiTheme="minorHAnsi" w:cstheme="minorHAnsi"/>
        </w:rPr>
      </w:pPr>
      <w:r w:rsidRPr="008F4D7B">
        <w:rPr>
          <w:rFonts w:asciiTheme="minorHAnsi" w:hAnsiTheme="minorHAnsi" w:cstheme="minorHAnsi"/>
        </w:rPr>
        <mc:AlternateContent>
          <mc:Choice Requires="wpg">
            <w:drawing>
              <wp:anchor distT="0" distB="0" distL="114300" distR="114300" simplePos="0" relativeHeight="251659264" behindDoc="0" locked="0" layoutInCell="1" allowOverlap="1" wp14:anchorId="762303B7" wp14:editId="38528063">
                <wp:simplePos x="0" y="0"/>
                <wp:positionH relativeFrom="column">
                  <wp:posOffset>1034415</wp:posOffset>
                </wp:positionH>
                <wp:positionV relativeFrom="paragraph">
                  <wp:posOffset>129540</wp:posOffset>
                </wp:positionV>
                <wp:extent cx="2295518" cy="657860"/>
                <wp:effectExtent l="0" t="0" r="0" b="0"/>
                <wp:wrapNone/>
                <wp:docPr id="10" name="9 Grupo"/>
                <wp:cNvGraphicFramePr/>
                <a:graphic xmlns:a="http://schemas.openxmlformats.org/drawingml/2006/main">
                  <a:graphicData uri="http://schemas.microsoft.com/office/word/2010/wordprocessingGroup">
                    <wpg:wgp>
                      <wpg:cNvGrpSpPr/>
                      <wpg:grpSpPr>
                        <a:xfrm>
                          <a:off x="0" y="0"/>
                          <a:ext cx="2295518" cy="657860"/>
                          <a:chOff x="0" y="0"/>
                          <a:chExt cx="1902158" cy="658176"/>
                        </a:xfrm>
                      </wpg:grpSpPr>
                      <wps:wsp>
                        <wps:cNvPr id="2" name="3 CuadroTexto"/>
                        <wps:cNvSpPr txBox="1"/>
                        <wps:spPr>
                          <a:xfrm>
                            <a:off x="0" y="144016"/>
                            <a:ext cx="1584176" cy="369332"/>
                          </a:xfrm>
                          <a:prstGeom prst="rect">
                            <a:avLst/>
                          </a:prstGeom>
                          <a:noFill/>
                        </wps:spPr>
                        <wps:txbx>
                          <w:txbxContent>
                            <w:p w:rsidR="008F4D7B" w:rsidRDefault="00965CC7" w:rsidP="008F4D7B">
                              <w:pPr>
                                <w:pStyle w:val="NormalWeb"/>
                                <w:spacing w:before="0" w:beforeAutospacing="0" w:after="0" w:afterAutospacing="0"/>
                              </w:pPr>
                              <w:r>
                                <w:rPr>
                                  <w:rFonts w:asciiTheme="minorHAnsi" w:hAnsi="Calibri" w:cstheme="minorBidi"/>
                                  <w:color w:val="000000" w:themeColor="text1"/>
                                  <w:kern w:val="24"/>
                                  <w:sz w:val="36"/>
                                  <w:szCs w:val="36"/>
                                </w:rPr>
                                <w:t xml:space="preserve">    </w:t>
                              </w:r>
                              <w:r w:rsidR="008F4D7B">
                                <w:rPr>
                                  <w:rFonts w:asciiTheme="minorHAnsi" w:hAnsi="Calibri" w:cstheme="minorBidi"/>
                                  <w:color w:val="000000" w:themeColor="text1"/>
                                  <w:kern w:val="24"/>
                                  <w:sz w:val="36"/>
                                  <w:szCs w:val="36"/>
                                </w:rPr>
                                <w:t>N</w:t>
                              </w:r>
                              <w:r w:rsidR="008F4D7B" w:rsidRPr="00965CC7">
                                <w:rPr>
                                  <w:rFonts w:asciiTheme="minorHAnsi" w:hAnsi="Calibri" w:cstheme="minorBidi"/>
                                  <w:color w:val="000000" w:themeColor="text1"/>
                                  <w:kern w:val="24"/>
                                  <w:sz w:val="36"/>
                                  <w:szCs w:val="36"/>
                                  <w:vertAlign w:val="subscript"/>
                                </w:rPr>
                                <w:t>e</w:t>
                              </w:r>
                              <w:r w:rsidR="008F4D7B">
                                <w:rPr>
                                  <w:rFonts w:asciiTheme="minorHAnsi" w:hAnsi="Calibri" w:cstheme="minorBidi"/>
                                  <w:color w:val="000000" w:themeColor="text1"/>
                                  <w:kern w:val="24"/>
                                  <w:sz w:val="36"/>
                                  <w:szCs w:val="36"/>
                                </w:rPr>
                                <w:t xml:space="preserve"> = </w:t>
                              </w:r>
                            </w:p>
                          </w:txbxContent>
                        </wps:txbx>
                        <wps:bodyPr wrap="square" rtlCol="0">
                          <a:noAutofit/>
                        </wps:bodyPr>
                      </wps:wsp>
                      <wps:wsp>
                        <wps:cNvPr id="3" name="5 Conector recto"/>
                        <wps:cNvCnPr/>
                        <wps:spPr>
                          <a:xfrm>
                            <a:off x="592289" y="336920"/>
                            <a:ext cx="11521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7 CuadroTexto"/>
                        <wps:cNvSpPr txBox="1"/>
                        <wps:spPr>
                          <a:xfrm>
                            <a:off x="644098" y="0"/>
                            <a:ext cx="1258060" cy="370383"/>
                          </a:xfrm>
                          <a:prstGeom prst="rect">
                            <a:avLst/>
                          </a:prstGeom>
                          <a:noFill/>
                        </wps:spPr>
                        <wps:txbx>
                          <w:txbxContent>
                            <w:p w:rsidR="008F4D7B" w:rsidRDefault="008F4D7B" w:rsidP="008F4D7B">
                              <w:pPr>
                                <w:pStyle w:val="NormalWeb"/>
                                <w:spacing w:before="0" w:beforeAutospacing="0" w:after="0" w:afterAutospacing="0"/>
                              </w:pPr>
                              <w:r>
                                <w:rPr>
                                  <w:rFonts w:asciiTheme="minorHAnsi" w:hAnsi="Calibri" w:cstheme="minorBidi"/>
                                  <w:color w:val="000000" w:themeColor="text1"/>
                                  <w:kern w:val="24"/>
                                  <w:sz w:val="36"/>
                                  <w:szCs w:val="36"/>
                                </w:rPr>
                                <w:t xml:space="preserve">4 </w:t>
                              </w:r>
                              <w:r>
                                <w:rPr>
                                  <w:rFonts w:asciiTheme="minorHAnsi" w:hAnsi="Calibri" w:cstheme="minorBidi"/>
                                  <w:color w:val="000000" w:themeColor="text1"/>
                                  <w:kern w:val="24"/>
                                  <w:sz w:val="28"/>
                                  <w:szCs w:val="28"/>
                                </w:rPr>
                                <w:t>x</w:t>
                              </w:r>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m</w:t>
                              </w:r>
                              <w:proofErr w:type="spellEnd"/>
                              <w:r>
                                <w:rPr>
                                  <w:rFonts w:asciiTheme="minorHAnsi" w:hAnsi="Calibri" w:cstheme="minorBidi"/>
                                  <w:color w:val="000000" w:themeColor="text1"/>
                                  <w:kern w:val="24"/>
                                  <w:sz w:val="36"/>
                                  <w:szCs w:val="36"/>
                                </w:rPr>
                                <w:t xml:space="preserve"> </w:t>
                              </w:r>
                              <w:r>
                                <w:rPr>
                                  <w:rFonts w:asciiTheme="minorHAnsi" w:hAnsi="Calibri" w:cstheme="minorBidi"/>
                                  <w:color w:val="000000" w:themeColor="text1"/>
                                  <w:kern w:val="24"/>
                                  <w:sz w:val="28"/>
                                  <w:szCs w:val="28"/>
                                </w:rPr>
                                <w:t>x</w:t>
                              </w:r>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h</w:t>
                              </w:r>
                              <w:proofErr w:type="spellEnd"/>
                            </w:p>
                          </w:txbxContent>
                        </wps:txbx>
                        <wps:bodyPr wrap="square" rtlCol="0">
                          <a:noAutofit/>
                        </wps:bodyPr>
                      </wps:wsp>
                      <wps:wsp>
                        <wps:cNvPr id="5" name="8 CuadroTexto"/>
                        <wps:cNvSpPr txBox="1"/>
                        <wps:spPr>
                          <a:xfrm>
                            <a:off x="742108" y="287971"/>
                            <a:ext cx="998220" cy="370205"/>
                          </a:xfrm>
                          <a:prstGeom prst="rect">
                            <a:avLst/>
                          </a:prstGeom>
                          <a:noFill/>
                        </wps:spPr>
                        <wps:txbx>
                          <w:txbxContent>
                            <w:p w:rsidR="008F4D7B" w:rsidRDefault="008F4D7B" w:rsidP="008F4D7B">
                              <w:pPr>
                                <w:pStyle w:val="NormalWeb"/>
                                <w:spacing w:before="0" w:beforeAutospacing="0" w:after="0" w:afterAutospacing="0"/>
                              </w:pP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m</w:t>
                              </w:r>
                              <w:proofErr w:type="spellEnd"/>
                              <w:r>
                                <w:rPr>
                                  <w:rFonts w:asciiTheme="minorHAnsi" w:hAnsi="Calibri" w:cstheme="minorBidi"/>
                                  <w:color w:val="000000" w:themeColor="text1"/>
                                  <w:kern w:val="24"/>
                                  <w:sz w:val="36"/>
                                  <w:szCs w:val="36"/>
                                </w:rPr>
                                <w:t xml:space="preserve"> +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h</w:t>
                              </w:r>
                              <w:proofErr w:type="spellEnd"/>
                            </w:p>
                          </w:txbxContent>
                        </wps:txbx>
                        <wps:bodyPr wrap="square" rtlCol="0">
                          <a:noAutofit/>
                        </wps:bodyPr>
                      </wps:wsp>
                    </wpg:wgp>
                  </a:graphicData>
                </a:graphic>
                <wp14:sizeRelH relativeFrom="margin">
                  <wp14:pctWidth>0</wp14:pctWidth>
                </wp14:sizeRelH>
              </wp:anchor>
            </w:drawing>
          </mc:Choice>
          <mc:Fallback>
            <w:pict>
              <v:group id="9 Grupo" o:spid="_x0000_s1026" style="position:absolute;left:0;text-align:left;margin-left:81.45pt;margin-top:10.2pt;width:180.75pt;height:51.8pt;z-index:251659264;mso-width-relative:margin" coordsize="19021,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">
                <v:shapetype id="_x0000_t202" coordsize="21600,21600" o:spt="202" path="m,l,21600r21600,l21600,xe">
                  <v:stroke joinstyle="miter"/>
                  <v:path gradientshapeok="t" o:connecttype="rect"/>
                </v:shapetype>
                <v:shape id="3 CuadroTexto" o:spid="_x0000_s1027" type="#_x0000_t202" style="position:absolute;top:1440;width:1584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8F4D7B" w:rsidRDefault="00965CC7" w:rsidP="008F4D7B">
                        <w:pPr>
                          <w:pStyle w:val="NormalWeb"/>
                          <w:spacing w:before="0" w:beforeAutospacing="0" w:after="0" w:afterAutospacing="0"/>
                        </w:pPr>
                        <w:r>
                          <w:rPr>
                            <w:rFonts w:asciiTheme="minorHAnsi" w:hAnsi="Calibri" w:cstheme="minorBidi"/>
                            <w:color w:val="000000" w:themeColor="text1"/>
                            <w:kern w:val="24"/>
                            <w:sz w:val="36"/>
                            <w:szCs w:val="36"/>
                          </w:rPr>
                          <w:t xml:space="preserve">    </w:t>
                        </w:r>
                        <w:r w:rsidR="008F4D7B">
                          <w:rPr>
                            <w:rFonts w:asciiTheme="minorHAnsi" w:hAnsi="Calibri" w:cstheme="minorBidi"/>
                            <w:color w:val="000000" w:themeColor="text1"/>
                            <w:kern w:val="24"/>
                            <w:sz w:val="36"/>
                            <w:szCs w:val="36"/>
                          </w:rPr>
                          <w:t>N</w:t>
                        </w:r>
                        <w:r w:rsidR="008F4D7B" w:rsidRPr="00965CC7">
                          <w:rPr>
                            <w:rFonts w:asciiTheme="minorHAnsi" w:hAnsi="Calibri" w:cstheme="minorBidi"/>
                            <w:color w:val="000000" w:themeColor="text1"/>
                            <w:kern w:val="24"/>
                            <w:sz w:val="36"/>
                            <w:szCs w:val="36"/>
                            <w:vertAlign w:val="subscript"/>
                          </w:rPr>
                          <w:t>e</w:t>
                        </w:r>
                        <w:r w:rsidR="008F4D7B">
                          <w:rPr>
                            <w:rFonts w:asciiTheme="minorHAnsi" w:hAnsi="Calibri" w:cstheme="minorBidi"/>
                            <w:color w:val="000000" w:themeColor="text1"/>
                            <w:kern w:val="24"/>
                            <w:sz w:val="36"/>
                            <w:szCs w:val="36"/>
                          </w:rPr>
                          <w:t xml:space="preserve"> = </w:t>
                        </w:r>
                      </w:p>
                    </w:txbxContent>
                  </v:textbox>
                </v:shape>
                <v:line id="5 Conector recto" o:spid="_x0000_s1028" style="position:absolute;visibility:visible;mso-wrap-style:square" from="5922,3369" to="17444,3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Jt/sEAAADaAAAADwAAAGRycy9kb3ducmV2LnhtbESPQYvCMBSE7wv+h/AEb2uqC8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km3+wQAAANoAAAAPAAAAAAAAAAAAAAAA&#10;AKECAABkcnMvZG93bnJldi54bWxQSwUGAAAAAAQABAD5AAAAjwMAAAAA&#10;" strokecolor="black [3213]" strokeweight="1.5pt"/>
                <v:shape id="7 CuadroTexto" o:spid="_x0000_s1029" type="#_x0000_t202" style="position:absolute;left:6440;width:12581;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F4D7B" w:rsidRDefault="008F4D7B" w:rsidP="008F4D7B">
                        <w:pPr>
                          <w:pStyle w:val="NormalWeb"/>
                          <w:spacing w:before="0" w:beforeAutospacing="0" w:after="0" w:afterAutospacing="0"/>
                        </w:pPr>
                        <w:r>
                          <w:rPr>
                            <w:rFonts w:asciiTheme="minorHAnsi" w:hAnsi="Calibri" w:cstheme="minorBidi"/>
                            <w:color w:val="000000" w:themeColor="text1"/>
                            <w:kern w:val="24"/>
                            <w:sz w:val="36"/>
                            <w:szCs w:val="36"/>
                          </w:rPr>
                          <w:t xml:space="preserve">4 </w:t>
                        </w:r>
                        <w:r>
                          <w:rPr>
                            <w:rFonts w:asciiTheme="minorHAnsi" w:hAnsi="Calibri" w:cstheme="minorBidi"/>
                            <w:color w:val="000000" w:themeColor="text1"/>
                            <w:kern w:val="24"/>
                            <w:sz w:val="28"/>
                            <w:szCs w:val="28"/>
                          </w:rPr>
                          <w:t>x</w:t>
                        </w:r>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m</w:t>
                        </w:r>
                        <w:proofErr w:type="spellEnd"/>
                        <w:r>
                          <w:rPr>
                            <w:rFonts w:asciiTheme="minorHAnsi" w:hAnsi="Calibri" w:cstheme="minorBidi"/>
                            <w:color w:val="000000" w:themeColor="text1"/>
                            <w:kern w:val="24"/>
                            <w:sz w:val="36"/>
                            <w:szCs w:val="36"/>
                          </w:rPr>
                          <w:t xml:space="preserve"> </w:t>
                        </w:r>
                        <w:r>
                          <w:rPr>
                            <w:rFonts w:asciiTheme="minorHAnsi" w:hAnsi="Calibri" w:cstheme="minorBidi"/>
                            <w:color w:val="000000" w:themeColor="text1"/>
                            <w:kern w:val="24"/>
                            <w:sz w:val="28"/>
                            <w:szCs w:val="28"/>
                          </w:rPr>
                          <w:t>x</w:t>
                        </w:r>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h</w:t>
                        </w:r>
                        <w:proofErr w:type="spellEnd"/>
                      </w:p>
                    </w:txbxContent>
                  </v:textbox>
                </v:shape>
                <v:shape id="8 CuadroTexto" o:spid="_x0000_s1030" type="#_x0000_t202" style="position:absolute;left:7421;top:2879;width:9982;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F4D7B" w:rsidRDefault="008F4D7B" w:rsidP="008F4D7B">
                        <w:pPr>
                          <w:pStyle w:val="NormalWeb"/>
                          <w:spacing w:before="0" w:beforeAutospacing="0" w:after="0" w:afterAutospacing="0"/>
                        </w:pP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m</w:t>
                        </w:r>
                        <w:proofErr w:type="spellEnd"/>
                        <w:r>
                          <w:rPr>
                            <w:rFonts w:asciiTheme="minorHAnsi" w:hAnsi="Calibri" w:cstheme="minorBidi"/>
                            <w:color w:val="000000" w:themeColor="text1"/>
                            <w:kern w:val="24"/>
                            <w:sz w:val="36"/>
                            <w:szCs w:val="36"/>
                          </w:rPr>
                          <w:t xml:space="preserve"> + </w:t>
                        </w:r>
                        <w:proofErr w:type="spellStart"/>
                        <w:r>
                          <w:rPr>
                            <w:rFonts w:asciiTheme="minorHAnsi" w:hAnsi="Calibri" w:cstheme="minorBidi"/>
                            <w:color w:val="000000" w:themeColor="text1"/>
                            <w:kern w:val="24"/>
                            <w:sz w:val="36"/>
                            <w:szCs w:val="36"/>
                          </w:rPr>
                          <w:t>N</w:t>
                        </w:r>
                        <w:r w:rsidRPr="00965CC7">
                          <w:rPr>
                            <w:rFonts w:asciiTheme="minorHAnsi" w:hAnsi="Calibri" w:cstheme="minorBidi"/>
                            <w:color w:val="000000" w:themeColor="text1"/>
                            <w:kern w:val="24"/>
                            <w:sz w:val="36"/>
                            <w:szCs w:val="36"/>
                            <w:vertAlign w:val="subscript"/>
                          </w:rPr>
                          <w:t>h</w:t>
                        </w:r>
                        <w:proofErr w:type="spellEnd"/>
                      </w:p>
                    </w:txbxContent>
                  </v:textbox>
                </v:shape>
              </v:group>
            </w:pict>
          </mc:Fallback>
        </mc:AlternateContent>
      </w:r>
    </w:p>
    <w:p w:rsidR="008F4D7B" w:rsidRDefault="008F4D7B" w:rsidP="00946BEC">
      <w:pPr>
        <w:jc w:val="both"/>
        <w:rPr>
          <w:rFonts w:asciiTheme="minorHAnsi" w:hAnsiTheme="minorHAnsi" w:cstheme="minorHAnsi"/>
        </w:rPr>
      </w:pPr>
    </w:p>
    <w:p w:rsidR="00946BEC" w:rsidRDefault="00946BEC" w:rsidP="00946BEC">
      <w:pPr>
        <w:jc w:val="both"/>
        <w:rPr>
          <w:rFonts w:asciiTheme="minorHAnsi" w:hAnsiTheme="minorHAnsi" w:cstheme="minorHAnsi"/>
        </w:rPr>
      </w:pPr>
    </w:p>
    <w:p w:rsidR="00946BEC" w:rsidRDefault="00946BEC" w:rsidP="00946BEC">
      <w:pPr>
        <w:jc w:val="both"/>
        <w:rPr>
          <w:rFonts w:asciiTheme="minorHAnsi" w:hAnsiTheme="minorHAnsi" w:cstheme="minorHAnsi"/>
        </w:rPr>
      </w:pPr>
    </w:p>
    <w:p w:rsidR="005B52A7" w:rsidRDefault="00AF439B"/>
    <w:p w:rsidR="00965CC7" w:rsidRDefault="00965CC7" w:rsidP="00965CC7">
      <w:pPr>
        <w:jc w:val="both"/>
        <w:rPr>
          <w:rFonts w:asciiTheme="minorHAnsi" w:hAnsiTheme="minorHAnsi" w:cstheme="minorHAnsi"/>
        </w:rPr>
      </w:pPr>
      <w:r w:rsidRPr="00965CC7">
        <w:rPr>
          <w:rFonts w:asciiTheme="minorHAnsi" w:hAnsiTheme="minorHAnsi" w:cstheme="minorHAnsi"/>
        </w:rPr>
        <w:t>Apliquemos  la expresión anterior al caso en el que tuviéramos un único semental y cien mil vacas. El resultado es</w:t>
      </w:r>
      <w:r>
        <w:rPr>
          <w:rFonts w:asciiTheme="minorHAnsi" w:hAnsiTheme="minorHAnsi" w:cstheme="minorHAnsi"/>
        </w:rPr>
        <w:t xml:space="preserve"> un censo efectivo de</w:t>
      </w:r>
      <w:r w:rsidRPr="00965CC7">
        <w:rPr>
          <w:rFonts w:asciiTheme="minorHAnsi" w:hAnsiTheme="minorHAnsi" w:cstheme="minorHAnsi"/>
        </w:rPr>
        <w:t xml:space="preserve"> aproximadamente 4 (3,99), es decir, esa población que está constituida por 100.001 reproductores, a efectos de endogamia se comporta como si sólo se estuvieran reproduciendo 4 ejemplares. Esta situación daría lugar a un incremento en endogamia en una generación de 0,</w:t>
      </w:r>
      <w:r w:rsidR="00400B6E">
        <w:rPr>
          <w:rFonts w:asciiTheme="minorHAnsi" w:hAnsiTheme="minorHAnsi" w:cstheme="minorHAnsi"/>
        </w:rPr>
        <w:t>125, es decir, como si toda la población</w:t>
      </w:r>
      <w:r w:rsidRPr="00965CC7">
        <w:rPr>
          <w:rFonts w:asciiTheme="minorHAnsi" w:hAnsiTheme="minorHAnsi" w:cstheme="minorHAnsi"/>
        </w:rPr>
        <w:t xml:space="preserve"> fueran </w:t>
      </w:r>
      <w:r w:rsidR="00400B6E">
        <w:rPr>
          <w:rFonts w:asciiTheme="minorHAnsi" w:hAnsiTheme="minorHAnsi" w:cstheme="minorHAnsi"/>
        </w:rPr>
        <w:t xml:space="preserve">medio </w:t>
      </w:r>
      <w:r w:rsidRPr="00965CC7">
        <w:rPr>
          <w:rFonts w:asciiTheme="minorHAnsi" w:hAnsiTheme="minorHAnsi" w:cstheme="minorHAnsi"/>
        </w:rPr>
        <w:t>hermanos.</w:t>
      </w:r>
    </w:p>
    <w:p w:rsidR="00965CC7" w:rsidRPr="00965CC7" w:rsidRDefault="00965CC7" w:rsidP="00965CC7">
      <w:pPr>
        <w:jc w:val="both"/>
        <w:rPr>
          <w:rFonts w:asciiTheme="minorHAnsi" w:hAnsiTheme="minorHAnsi" w:cstheme="minorHAnsi"/>
        </w:rPr>
      </w:pPr>
    </w:p>
    <w:p w:rsidR="00965CC7" w:rsidRDefault="00400B6E" w:rsidP="00965CC7">
      <w:pPr>
        <w:jc w:val="both"/>
        <w:rPr>
          <w:rFonts w:asciiTheme="minorHAnsi" w:hAnsiTheme="minorHAnsi" w:cstheme="minorHAnsi"/>
        </w:rPr>
      </w:pPr>
      <w:r>
        <w:rPr>
          <w:rFonts w:asciiTheme="minorHAnsi" w:hAnsiTheme="minorHAnsi" w:cstheme="minorHAnsi"/>
        </w:rPr>
        <w:lastRenderedPageBreak/>
        <w:t>I</w:t>
      </w:r>
      <w:r w:rsidR="00965CC7" w:rsidRPr="00965CC7">
        <w:rPr>
          <w:rFonts w:asciiTheme="minorHAnsi" w:hAnsiTheme="minorHAnsi" w:cstheme="minorHAnsi"/>
        </w:rPr>
        <w:t xml:space="preserve">maginemos </w:t>
      </w:r>
      <w:r w:rsidR="000E5841">
        <w:rPr>
          <w:rFonts w:asciiTheme="minorHAnsi" w:hAnsiTheme="minorHAnsi" w:cstheme="minorHAnsi"/>
        </w:rPr>
        <w:t xml:space="preserve">ahora </w:t>
      </w:r>
      <w:r w:rsidR="00965CC7" w:rsidRPr="00965CC7">
        <w:rPr>
          <w:rFonts w:asciiTheme="minorHAnsi" w:hAnsiTheme="minorHAnsi" w:cstheme="minorHAnsi"/>
        </w:rPr>
        <w:t xml:space="preserve">que </w:t>
      </w:r>
      <w:r w:rsidR="000E5841">
        <w:rPr>
          <w:rFonts w:asciiTheme="minorHAnsi" w:hAnsiTheme="minorHAnsi" w:cstheme="minorHAnsi"/>
        </w:rPr>
        <w:t xml:space="preserve">de las cian mil vacas, </w:t>
      </w:r>
      <w:r w:rsidR="00965CC7" w:rsidRPr="00965CC7">
        <w:rPr>
          <w:rFonts w:asciiTheme="minorHAnsi" w:hAnsiTheme="minorHAnsi" w:cstheme="minorHAnsi"/>
        </w:rPr>
        <w:t>se sincroniza</w:t>
      </w:r>
      <w:r>
        <w:rPr>
          <w:rFonts w:asciiTheme="minorHAnsi" w:hAnsiTheme="minorHAnsi" w:cstheme="minorHAnsi"/>
        </w:rPr>
        <w:t>n 15</w:t>
      </w:r>
      <w:r w:rsidR="000E5841">
        <w:rPr>
          <w:rFonts w:asciiTheme="minorHAnsi" w:hAnsiTheme="minorHAnsi" w:cstheme="minorHAnsi"/>
        </w:rPr>
        <w:t>,</w:t>
      </w:r>
      <w:r w:rsidR="00965CC7" w:rsidRPr="00965CC7">
        <w:rPr>
          <w:rFonts w:asciiTheme="minorHAnsi" w:hAnsiTheme="minorHAnsi" w:cstheme="minorHAnsi"/>
        </w:rPr>
        <w:t xml:space="preserve"> y a cada una se la insemina con un semental diferente</w:t>
      </w:r>
      <w:r>
        <w:rPr>
          <w:rFonts w:asciiTheme="minorHAnsi" w:hAnsiTheme="minorHAnsi" w:cstheme="minorHAnsi"/>
        </w:rPr>
        <w:t>, tendríamos ahora el mismo número de vacas, cien mil, pero tendríamos 15 sementales en lugar de uno</w:t>
      </w:r>
      <w:r w:rsidR="00965CC7" w:rsidRPr="00965CC7">
        <w:rPr>
          <w:rFonts w:asciiTheme="minorHAnsi" w:hAnsiTheme="minorHAnsi" w:cstheme="minorHAnsi"/>
        </w:rPr>
        <w:t>. Ahora el censo efectivo</w:t>
      </w:r>
      <w:r w:rsidR="00965CC7">
        <w:rPr>
          <w:rFonts w:asciiTheme="minorHAnsi" w:hAnsiTheme="minorHAnsi" w:cstheme="minorHAnsi"/>
        </w:rPr>
        <w:t xml:space="preserve"> sería</w:t>
      </w:r>
      <w:r>
        <w:rPr>
          <w:rFonts w:asciiTheme="minorHAnsi" w:hAnsiTheme="minorHAnsi" w:cstheme="minorHAnsi"/>
        </w:rPr>
        <w:t xml:space="preserve"> aproximadamente de 60 (59</w:t>
      </w:r>
      <w:r w:rsidR="00965CC7">
        <w:rPr>
          <w:rFonts w:asciiTheme="minorHAnsi" w:hAnsiTheme="minorHAnsi" w:cstheme="minorHAnsi"/>
        </w:rPr>
        <w:t>,</w:t>
      </w:r>
      <w:r>
        <w:rPr>
          <w:rFonts w:asciiTheme="minorHAnsi" w:hAnsiTheme="minorHAnsi" w:cstheme="minorHAnsi"/>
        </w:rPr>
        <w:t>99</w:t>
      </w:r>
      <w:r w:rsidR="00965CC7">
        <w:rPr>
          <w:rFonts w:asciiTheme="minorHAnsi" w:hAnsiTheme="minorHAnsi" w:cstheme="minorHAnsi"/>
        </w:rPr>
        <w:t>)</w:t>
      </w:r>
      <w:r>
        <w:rPr>
          <w:rFonts w:asciiTheme="minorHAnsi" w:hAnsiTheme="minorHAnsi" w:cstheme="minorHAnsi"/>
        </w:rPr>
        <w:t>, y el incremento en endogamia en una generación se vería dividido por 15, es decir, 0,008.</w:t>
      </w:r>
    </w:p>
    <w:p w:rsidR="00400B6E" w:rsidRDefault="00400B6E" w:rsidP="00965CC7">
      <w:pPr>
        <w:jc w:val="both"/>
        <w:rPr>
          <w:rFonts w:asciiTheme="minorHAnsi" w:hAnsiTheme="minorHAnsi" w:cstheme="minorHAnsi"/>
        </w:rPr>
      </w:pPr>
    </w:p>
    <w:p w:rsidR="000E5841" w:rsidRDefault="00400B6E" w:rsidP="00965CC7">
      <w:pPr>
        <w:jc w:val="both"/>
        <w:rPr>
          <w:rFonts w:asciiTheme="minorHAnsi" w:hAnsiTheme="minorHAnsi" w:cstheme="minorHAnsi"/>
        </w:rPr>
      </w:pPr>
      <w:r>
        <w:rPr>
          <w:rFonts w:asciiTheme="minorHAnsi" w:hAnsiTheme="minorHAnsi" w:cstheme="minorHAnsi"/>
        </w:rPr>
        <w:t xml:space="preserve">Según </w:t>
      </w:r>
      <w:r w:rsidRPr="00400B6E">
        <w:rPr>
          <w:rFonts w:asciiTheme="minorHAnsi" w:hAnsiTheme="minorHAnsi" w:cstheme="minorHAnsi"/>
        </w:rPr>
        <w:t>las recomendaciones de la FAO</w:t>
      </w:r>
      <w:r>
        <w:rPr>
          <w:rFonts w:asciiTheme="minorHAnsi" w:hAnsiTheme="minorHAnsi" w:cstheme="minorHAnsi"/>
        </w:rPr>
        <w:t>,</w:t>
      </w:r>
      <w:r w:rsidRPr="00400B6E">
        <w:rPr>
          <w:rFonts w:asciiTheme="minorHAnsi" w:hAnsiTheme="minorHAnsi" w:cstheme="minorHAnsi"/>
        </w:rPr>
        <w:t xml:space="preserve"> para tener garantías de una sostenibilidad genética a medio plazo</w:t>
      </w:r>
      <w:r>
        <w:rPr>
          <w:rFonts w:asciiTheme="minorHAnsi" w:hAnsiTheme="minorHAnsi" w:cstheme="minorHAnsi"/>
        </w:rPr>
        <w:t>,</w:t>
      </w:r>
      <w:r w:rsidRPr="00400B6E">
        <w:rPr>
          <w:rFonts w:asciiTheme="minorHAnsi" w:hAnsiTheme="minorHAnsi" w:cstheme="minorHAnsi"/>
        </w:rPr>
        <w:t xml:space="preserve"> </w:t>
      </w:r>
      <w:r w:rsidRPr="00400B6E">
        <w:rPr>
          <w:rFonts w:asciiTheme="minorHAnsi" w:hAnsiTheme="minorHAnsi" w:cstheme="minorHAnsi"/>
        </w:rPr>
        <w:t>el valor de</w:t>
      </w:r>
      <w:r>
        <w:rPr>
          <w:rFonts w:asciiTheme="minorHAnsi" w:hAnsiTheme="minorHAnsi" w:cstheme="minorHAnsi"/>
        </w:rPr>
        <w:t>l</w:t>
      </w:r>
      <w:r w:rsidRPr="00400B6E">
        <w:rPr>
          <w:rFonts w:asciiTheme="minorHAnsi" w:hAnsiTheme="minorHAnsi" w:cstheme="minorHAnsi"/>
        </w:rPr>
        <w:t xml:space="preserve"> incremento proporcional de la endogamia en una generación (</w:t>
      </w:r>
      <w:r w:rsidRPr="00400B6E">
        <w:rPr>
          <w:rFonts w:ascii="Symbol" w:hAnsi="Symbol" w:cstheme="minorHAnsi"/>
          <w:b/>
          <w:i/>
        </w:rPr>
        <w:t></w:t>
      </w:r>
      <w:r w:rsidRPr="00400B6E">
        <w:rPr>
          <w:rFonts w:asciiTheme="minorHAnsi" w:hAnsiTheme="minorHAnsi" w:cstheme="minorHAnsi"/>
          <w:b/>
          <w:i/>
        </w:rPr>
        <w:t>F</w:t>
      </w:r>
      <w:r w:rsidRPr="00400B6E">
        <w:rPr>
          <w:rFonts w:asciiTheme="minorHAnsi" w:hAnsiTheme="minorHAnsi" w:cstheme="minorHAnsi"/>
        </w:rPr>
        <w:t>)</w:t>
      </w:r>
      <w:r>
        <w:rPr>
          <w:rFonts w:asciiTheme="minorHAnsi" w:hAnsiTheme="minorHAnsi" w:cstheme="minorHAnsi"/>
        </w:rPr>
        <w:t xml:space="preserve"> </w:t>
      </w:r>
      <w:proofErr w:type="gramStart"/>
      <w:r w:rsidR="000E5841">
        <w:rPr>
          <w:rFonts w:asciiTheme="minorHAnsi" w:hAnsiTheme="minorHAnsi" w:cstheme="minorHAnsi"/>
        </w:rPr>
        <w:t>debería</w:t>
      </w:r>
      <w:proofErr w:type="gramEnd"/>
      <w:r w:rsidR="000E5841">
        <w:rPr>
          <w:rFonts w:asciiTheme="minorHAnsi" w:hAnsiTheme="minorHAnsi" w:cstheme="minorHAnsi"/>
        </w:rPr>
        <w:t xml:space="preserve"> </w:t>
      </w:r>
      <w:r w:rsidRPr="00400B6E">
        <w:rPr>
          <w:rFonts w:asciiTheme="minorHAnsi" w:hAnsiTheme="minorHAnsi" w:cstheme="minorHAnsi"/>
        </w:rPr>
        <w:t>ser inferior al 1%</w:t>
      </w:r>
      <w:r w:rsidR="000E5841">
        <w:rPr>
          <w:rFonts w:asciiTheme="minorHAnsi" w:hAnsiTheme="minorHAnsi" w:cstheme="minorHAnsi"/>
        </w:rPr>
        <w:t xml:space="preserve">, es decir, inferior a 0,01. </w:t>
      </w:r>
    </w:p>
    <w:p w:rsidR="000E5841" w:rsidRDefault="000E5841" w:rsidP="00965CC7">
      <w:pPr>
        <w:jc w:val="both"/>
        <w:rPr>
          <w:rFonts w:asciiTheme="minorHAnsi" w:hAnsiTheme="minorHAnsi" w:cstheme="minorHAnsi"/>
        </w:rPr>
      </w:pPr>
    </w:p>
    <w:p w:rsidR="00400B6E" w:rsidRPr="00965CC7" w:rsidRDefault="000E5841" w:rsidP="00965CC7">
      <w:pPr>
        <w:jc w:val="both"/>
        <w:rPr>
          <w:rFonts w:asciiTheme="minorHAnsi" w:hAnsiTheme="minorHAnsi" w:cstheme="minorHAnsi"/>
        </w:rPr>
      </w:pPr>
      <w:r>
        <w:rPr>
          <w:rFonts w:asciiTheme="minorHAnsi" w:hAnsiTheme="minorHAnsi" w:cstheme="minorHAnsi"/>
        </w:rPr>
        <w:t>Podemos ahora ser conscientes de que dos poblaciones con un número relativamente similar de reproductores, 100.001 en un caso y 100.015 en otro, el incremento en endogamia en una generación no permitiría la sostenibilidad genética en el primer caso, y sí lo haría en el segundo, siendo la diferencia entre ambas poblaciones el número de sementales, uno en el primer caso, 15 en el segundo, es decir, el factor limitante, el factor que más influye en el incremento en endogamia</w:t>
      </w:r>
      <w:r w:rsidR="006473A0">
        <w:rPr>
          <w:rFonts w:asciiTheme="minorHAnsi" w:hAnsiTheme="minorHAnsi" w:cstheme="minorHAnsi"/>
        </w:rPr>
        <w:t>,</w:t>
      </w:r>
      <w:bookmarkStart w:id="0" w:name="_GoBack"/>
      <w:bookmarkEnd w:id="0"/>
      <w:r>
        <w:rPr>
          <w:rFonts w:asciiTheme="minorHAnsi" w:hAnsiTheme="minorHAnsi" w:cstheme="minorHAnsi"/>
        </w:rPr>
        <w:t xml:space="preserve"> es el número de reproductores del sexo menos frecuente.</w:t>
      </w:r>
    </w:p>
    <w:sectPr w:rsidR="00400B6E" w:rsidRPr="00965CC7" w:rsidSect="006473A0">
      <w:headerReference w:type="default" r:id="rId7"/>
      <w:footerReference w:type="default" r:id="rId8"/>
      <w:pgSz w:w="11906" w:h="16838"/>
      <w:pgMar w:top="289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9B" w:rsidRDefault="00AF439B" w:rsidP="000E5841">
      <w:r>
        <w:separator/>
      </w:r>
    </w:p>
  </w:endnote>
  <w:endnote w:type="continuationSeparator" w:id="0">
    <w:p w:rsidR="00AF439B" w:rsidRDefault="00AF439B" w:rsidP="000E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025468"/>
      <w:docPartObj>
        <w:docPartGallery w:val="Page Numbers (Bottom of Page)"/>
        <w:docPartUnique/>
      </w:docPartObj>
    </w:sdtPr>
    <w:sdtContent>
      <w:p w:rsidR="003F0C98" w:rsidRDefault="003F0C98">
        <w:pPr>
          <w:pStyle w:val="Piedepgina"/>
          <w:jc w:val="right"/>
        </w:pPr>
        <w:r>
          <w:fldChar w:fldCharType="begin"/>
        </w:r>
        <w:r>
          <w:instrText>PAGE   \* MERGEFORMAT</w:instrText>
        </w:r>
        <w:r>
          <w:fldChar w:fldCharType="separate"/>
        </w:r>
        <w:r>
          <w:rPr>
            <w:noProof/>
          </w:rPr>
          <w:t>2</w:t>
        </w:r>
        <w:r>
          <w:fldChar w:fldCharType="end"/>
        </w:r>
      </w:p>
    </w:sdtContent>
  </w:sdt>
  <w:p w:rsidR="003F0C98" w:rsidRDefault="003F0C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9B" w:rsidRDefault="00AF439B" w:rsidP="000E5841">
      <w:r>
        <w:separator/>
      </w:r>
    </w:p>
  </w:footnote>
  <w:footnote w:type="continuationSeparator" w:id="0">
    <w:p w:rsidR="00AF439B" w:rsidRDefault="00AF439B" w:rsidP="000E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41" w:rsidRDefault="000E5841">
    <w:pPr>
      <w:pStyle w:val="Encabezado"/>
    </w:pPr>
    <w:r w:rsidRPr="000E5841">
      <w:drawing>
        <wp:anchor distT="0" distB="0" distL="114300" distR="114300" simplePos="0" relativeHeight="251660288" behindDoc="0" locked="0" layoutInCell="1" allowOverlap="1" wp14:anchorId="3A25E252" wp14:editId="5A683CA7">
          <wp:simplePos x="0" y="0"/>
          <wp:positionH relativeFrom="column">
            <wp:posOffset>-327660</wp:posOffset>
          </wp:positionH>
          <wp:positionV relativeFrom="paragraph">
            <wp:posOffset>-1905</wp:posOffset>
          </wp:positionV>
          <wp:extent cx="1814830" cy="84328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4830" cy="84328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rPr>
        <w:noProof/>
      </w:rPr>
      <w:drawing>
        <wp:anchor distT="0" distB="0" distL="114300" distR="114300" simplePos="0" relativeHeight="251659264" behindDoc="1" locked="0" layoutInCell="1" allowOverlap="1" wp14:anchorId="6BEBBCD7" wp14:editId="4DB86CB4">
          <wp:simplePos x="0" y="0"/>
          <wp:positionH relativeFrom="column">
            <wp:posOffset>4924425</wp:posOffset>
          </wp:positionH>
          <wp:positionV relativeFrom="paragraph">
            <wp:posOffset>-40005</wp:posOffset>
          </wp:positionV>
          <wp:extent cx="701040" cy="839470"/>
          <wp:effectExtent l="0" t="0" r="3810" b="0"/>
          <wp:wrapThrough wrapText="bothSides">
            <wp:wrapPolygon edited="0">
              <wp:start x="0" y="0"/>
              <wp:lineTo x="0" y="21077"/>
              <wp:lineTo x="21130" y="21077"/>
              <wp:lineTo x="2113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839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EC"/>
    <w:rsid w:val="000B633D"/>
    <w:rsid w:val="000E5841"/>
    <w:rsid w:val="003F0C98"/>
    <w:rsid w:val="00400B6E"/>
    <w:rsid w:val="006473A0"/>
    <w:rsid w:val="008F4D7B"/>
    <w:rsid w:val="00946BEC"/>
    <w:rsid w:val="00965CC7"/>
    <w:rsid w:val="00AF439B"/>
    <w:rsid w:val="00B744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EC"/>
    <w:pPr>
      <w:spacing w:after="0" w:line="240" w:lineRule="auto"/>
    </w:pPr>
    <w:rPr>
      <w:rFonts w:ascii="Trebuchet MS" w:eastAsia="Times New Roman" w:hAnsi="Trebuchet MS"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4D7B"/>
    <w:pPr>
      <w:spacing w:before="100" w:beforeAutospacing="1" w:after="100" w:afterAutospacing="1"/>
    </w:pPr>
    <w:rPr>
      <w:rFonts w:ascii="Times New Roman" w:eastAsiaTheme="minorEastAsia" w:hAnsi="Times New Roman"/>
    </w:rPr>
  </w:style>
  <w:style w:type="paragraph" w:styleId="Encabezado">
    <w:name w:val="header"/>
    <w:basedOn w:val="Normal"/>
    <w:link w:val="EncabezadoCar"/>
    <w:uiPriority w:val="99"/>
    <w:unhideWhenUsed/>
    <w:rsid w:val="000E5841"/>
    <w:pPr>
      <w:tabs>
        <w:tab w:val="center" w:pos="4252"/>
        <w:tab w:val="right" w:pos="8504"/>
      </w:tabs>
    </w:pPr>
  </w:style>
  <w:style w:type="character" w:customStyle="1" w:styleId="EncabezadoCar">
    <w:name w:val="Encabezado Car"/>
    <w:basedOn w:val="Fuentedeprrafopredeter"/>
    <w:link w:val="Encabezado"/>
    <w:uiPriority w:val="99"/>
    <w:rsid w:val="000E5841"/>
    <w:rPr>
      <w:rFonts w:ascii="Trebuchet MS" w:eastAsia="Times New Roman" w:hAnsi="Trebuchet MS" w:cs="Times New Roman"/>
      <w:sz w:val="24"/>
      <w:szCs w:val="24"/>
      <w:lang w:eastAsia="es-ES"/>
    </w:rPr>
  </w:style>
  <w:style w:type="paragraph" w:styleId="Piedepgina">
    <w:name w:val="footer"/>
    <w:basedOn w:val="Normal"/>
    <w:link w:val="PiedepginaCar"/>
    <w:uiPriority w:val="99"/>
    <w:unhideWhenUsed/>
    <w:rsid w:val="000E5841"/>
    <w:pPr>
      <w:tabs>
        <w:tab w:val="center" w:pos="4252"/>
        <w:tab w:val="right" w:pos="8504"/>
      </w:tabs>
    </w:pPr>
  </w:style>
  <w:style w:type="character" w:customStyle="1" w:styleId="PiedepginaCar">
    <w:name w:val="Pie de página Car"/>
    <w:basedOn w:val="Fuentedeprrafopredeter"/>
    <w:link w:val="Piedepgina"/>
    <w:uiPriority w:val="99"/>
    <w:rsid w:val="000E5841"/>
    <w:rPr>
      <w:rFonts w:ascii="Trebuchet MS" w:eastAsia="Times New Roman" w:hAnsi="Trebuchet MS" w:cs="Times New Roman"/>
      <w:sz w:val="24"/>
      <w:szCs w:val="24"/>
      <w:lang w:eastAsia="es-ES"/>
    </w:rPr>
  </w:style>
  <w:style w:type="paragraph" w:styleId="Textodeglobo">
    <w:name w:val="Balloon Text"/>
    <w:basedOn w:val="Normal"/>
    <w:link w:val="TextodegloboCar"/>
    <w:uiPriority w:val="99"/>
    <w:semiHidden/>
    <w:unhideWhenUsed/>
    <w:rsid w:val="000E58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84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EC"/>
    <w:pPr>
      <w:spacing w:after="0" w:line="240" w:lineRule="auto"/>
    </w:pPr>
    <w:rPr>
      <w:rFonts w:ascii="Trebuchet MS" w:eastAsia="Times New Roman" w:hAnsi="Trebuchet MS"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4D7B"/>
    <w:pPr>
      <w:spacing w:before="100" w:beforeAutospacing="1" w:after="100" w:afterAutospacing="1"/>
    </w:pPr>
    <w:rPr>
      <w:rFonts w:ascii="Times New Roman" w:eastAsiaTheme="minorEastAsia" w:hAnsi="Times New Roman"/>
    </w:rPr>
  </w:style>
  <w:style w:type="paragraph" w:styleId="Encabezado">
    <w:name w:val="header"/>
    <w:basedOn w:val="Normal"/>
    <w:link w:val="EncabezadoCar"/>
    <w:uiPriority w:val="99"/>
    <w:unhideWhenUsed/>
    <w:rsid w:val="000E5841"/>
    <w:pPr>
      <w:tabs>
        <w:tab w:val="center" w:pos="4252"/>
        <w:tab w:val="right" w:pos="8504"/>
      </w:tabs>
    </w:pPr>
  </w:style>
  <w:style w:type="character" w:customStyle="1" w:styleId="EncabezadoCar">
    <w:name w:val="Encabezado Car"/>
    <w:basedOn w:val="Fuentedeprrafopredeter"/>
    <w:link w:val="Encabezado"/>
    <w:uiPriority w:val="99"/>
    <w:rsid w:val="000E5841"/>
    <w:rPr>
      <w:rFonts w:ascii="Trebuchet MS" w:eastAsia="Times New Roman" w:hAnsi="Trebuchet MS" w:cs="Times New Roman"/>
      <w:sz w:val="24"/>
      <w:szCs w:val="24"/>
      <w:lang w:eastAsia="es-ES"/>
    </w:rPr>
  </w:style>
  <w:style w:type="paragraph" w:styleId="Piedepgina">
    <w:name w:val="footer"/>
    <w:basedOn w:val="Normal"/>
    <w:link w:val="PiedepginaCar"/>
    <w:uiPriority w:val="99"/>
    <w:unhideWhenUsed/>
    <w:rsid w:val="000E5841"/>
    <w:pPr>
      <w:tabs>
        <w:tab w:val="center" w:pos="4252"/>
        <w:tab w:val="right" w:pos="8504"/>
      </w:tabs>
    </w:pPr>
  </w:style>
  <w:style w:type="character" w:customStyle="1" w:styleId="PiedepginaCar">
    <w:name w:val="Pie de página Car"/>
    <w:basedOn w:val="Fuentedeprrafopredeter"/>
    <w:link w:val="Piedepgina"/>
    <w:uiPriority w:val="99"/>
    <w:rsid w:val="000E5841"/>
    <w:rPr>
      <w:rFonts w:ascii="Trebuchet MS" w:eastAsia="Times New Roman" w:hAnsi="Trebuchet MS" w:cs="Times New Roman"/>
      <w:sz w:val="24"/>
      <w:szCs w:val="24"/>
      <w:lang w:eastAsia="es-ES"/>
    </w:rPr>
  </w:style>
  <w:style w:type="paragraph" w:styleId="Textodeglobo">
    <w:name w:val="Balloon Text"/>
    <w:basedOn w:val="Normal"/>
    <w:link w:val="TextodegloboCar"/>
    <w:uiPriority w:val="99"/>
    <w:semiHidden/>
    <w:unhideWhenUsed/>
    <w:rsid w:val="000E58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84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45"/>
    <w:rsid w:val="00170945"/>
    <w:rsid w:val="00AC38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C172C5D4114FE993AA4248836FBCFA">
    <w:name w:val="EBC172C5D4114FE993AA4248836FBCFA"/>
    <w:rsid w:val="001709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C172C5D4114FE993AA4248836FBCFA">
    <w:name w:val="EBC172C5D4114FE993AA4248836FBCFA"/>
    <w:rsid w:val="00170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C.</dc:creator>
  <cp:lastModifiedBy>Javier C.</cp:lastModifiedBy>
  <cp:revision>2</cp:revision>
  <dcterms:created xsi:type="dcterms:W3CDTF">2026-04-28T07:47:00Z</dcterms:created>
  <dcterms:modified xsi:type="dcterms:W3CDTF">2026-04-28T08:47:00Z</dcterms:modified>
</cp:coreProperties>
</file>